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デル販売サイト　</w:t>
      </w:r>
    </w:p>
    <w:p w:rsidR="00000000" w:rsidRDefault="00571F5E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http://accessories.apj.dell.com/sna/productdetail.aspx?c=jp&amp;l=ja&amp;s=dhs&amp;cs=jpdhs1</w:t>
      </w:r>
      <w:r>
        <w:rPr>
          <w:rFonts w:cs="Times New Roman"/>
        </w:rPr>
        <w:t>&amp;sku=A5071625&amp;~ck=baynoteSearch&amp;baynote_bnrank=3&amp;baynote_irrank=0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Brother</w:t>
      </w:r>
      <w:r>
        <w:rPr>
          <w:rFonts w:hint="eastAsia"/>
        </w:rPr>
        <w:t>複合機</w:t>
      </w:r>
      <w:r>
        <w:rPr>
          <w:rFonts w:cs="Times New Roman"/>
        </w:rPr>
        <w:t xml:space="preserve"> A4</w:t>
      </w:r>
      <w:r>
        <w:rPr>
          <w:rFonts w:hint="eastAsia"/>
        </w:rPr>
        <w:t>モノクロレーザー</w:t>
      </w:r>
      <w:r>
        <w:rPr>
          <w:rFonts w:ascii="ＭＳ 明朝" w:hAnsi="ＭＳ 明朝"/>
        </w:rPr>
        <w:t>(</w:t>
      </w:r>
      <w:r>
        <w:rPr>
          <w:rFonts w:hint="eastAsia"/>
        </w:rPr>
        <w:t>プリンタ</w:t>
      </w:r>
      <w:r>
        <w:rPr>
          <w:rFonts w:cs="Times New Roman"/>
        </w:rPr>
        <w:t>/</w:t>
      </w:r>
      <w:r>
        <w:rPr>
          <w:rFonts w:hint="eastAsia"/>
        </w:rPr>
        <w:t>コピー</w:t>
      </w:r>
      <w:r>
        <w:rPr>
          <w:rFonts w:cs="Times New Roman"/>
        </w:rPr>
        <w:t>/</w:t>
      </w:r>
      <w:r>
        <w:rPr>
          <w:rFonts w:hint="eastAsia"/>
        </w:rPr>
        <w:t>スキャナ</w:t>
      </w:r>
      <w:r>
        <w:rPr>
          <w:rFonts w:cs="Times New Roman"/>
        </w:rPr>
        <w:t>/</w:t>
      </w:r>
      <w:r>
        <w:rPr>
          <w:rFonts w:hint="eastAsia"/>
        </w:rPr>
        <w:t>両面</w:t>
      </w:r>
      <w:r>
        <w:rPr>
          <w:rFonts w:cs="Times New Roman"/>
        </w:rPr>
        <w:t>/26PPM</w:t>
      </w:r>
      <w:r>
        <w:rPr>
          <w:rFonts w:ascii="ＭＳ 明朝" w:hAnsi="ＭＳ 明朝"/>
        </w:rPr>
        <w:t>)</w:t>
      </w:r>
      <w:r>
        <w:rPr>
          <w:rFonts w:cs="Times New Roman"/>
        </w:rPr>
        <w:t>#DCP-7060D     20,980</w:t>
      </w:r>
      <w:r>
        <w:rPr>
          <w:rFonts w:hint="eastAsia"/>
        </w:rPr>
        <w:t>円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高速</w:t>
      </w:r>
      <w:r>
        <w:rPr>
          <w:rFonts w:cs="Times New Roman"/>
        </w:rPr>
        <w:t>26</w:t>
      </w:r>
      <w:r>
        <w:rPr>
          <w:rFonts w:hint="eastAsia"/>
        </w:rPr>
        <w:t>枚</w:t>
      </w:r>
      <w:r>
        <w:rPr>
          <w:rFonts w:cs="Times New Roman"/>
        </w:rPr>
        <w:t>/</w:t>
      </w:r>
      <w:r>
        <w:rPr>
          <w:rFonts w:hint="eastAsia"/>
        </w:rPr>
        <w:t>分＆自動両面プリント搭載のファクス無しモノクロレーザー複合機。紙資源節約に貢献する自動両面プリント機能を搭載。さらに、両面ページアウト印刷を行えばファイリングスペースも省けて、会議資料の作成などにも便利です。また、手差し</w:t>
      </w:r>
      <w:r>
        <w:rPr>
          <w:rFonts w:cs="Times New Roman"/>
        </w:rPr>
        <w:t>/</w:t>
      </w:r>
      <w:r>
        <w:rPr>
          <w:rFonts w:hint="eastAsia"/>
        </w:rPr>
        <w:t>カセットの</w:t>
      </w:r>
      <w:r>
        <w:rPr>
          <w:rFonts w:cs="Times New Roman"/>
        </w:rPr>
        <w:t>2way</w:t>
      </w:r>
      <w:r>
        <w:rPr>
          <w:rFonts w:hint="eastAsia"/>
        </w:rPr>
        <w:t>給紙、正面</w:t>
      </w:r>
      <w:r>
        <w:rPr>
          <w:rFonts w:cs="Times New Roman"/>
        </w:rPr>
        <w:t>/</w:t>
      </w:r>
      <w:r>
        <w:rPr>
          <w:rFonts w:hint="eastAsia"/>
        </w:rPr>
        <w:t>背面の</w:t>
      </w:r>
      <w:r>
        <w:rPr>
          <w:rFonts w:cs="Times New Roman"/>
        </w:rPr>
        <w:t>2way</w:t>
      </w:r>
      <w:r>
        <w:rPr>
          <w:rFonts w:hint="eastAsia"/>
        </w:rPr>
        <w:t>排紙に対応し、封筒など厚手の用紙でも反りにくいストレート排紙が可能です。低価格と機能性をを実現したコンパクトモデルです。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販売価格</w:t>
      </w:r>
      <w:r>
        <w:rPr>
          <w:rFonts w:cs="Times New Roman"/>
        </w:rPr>
        <w:t xml:space="preserve">  20,980</w:t>
      </w:r>
      <w:r>
        <w:rPr>
          <w:rFonts w:hint="eastAsia"/>
        </w:rPr>
        <w:t>円</w:t>
      </w: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配送料込</w:t>
      </w: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--------------------------------------------------------------------------------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製造元番号</w:t>
      </w:r>
      <w:r>
        <w:rPr>
          <w:rFonts w:cs="Times New Roman"/>
        </w:rPr>
        <w:t xml:space="preserve"> : DCP-7060D | </w:t>
      </w:r>
      <w:r>
        <w:rPr>
          <w:rFonts w:hint="eastAsia"/>
        </w:rPr>
        <w:t>パーツ番号</w:t>
      </w:r>
      <w:r>
        <w:rPr>
          <w:rFonts w:cs="Times New Roman"/>
        </w:rPr>
        <w:t xml:space="preserve"> : A5071625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お問い合わせ</w:t>
      </w:r>
      <w:r>
        <w:rPr>
          <w:rFonts w:cs="Times New Roman"/>
        </w:rPr>
        <w:t xml:space="preserve"> 0120-143-410</w:t>
      </w:r>
      <w:r>
        <w:rPr>
          <w:rFonts w:ascii="ＭＳ 明朝" w:hAnsi="ＭＳ 明朝"/>
        </w:rPr>
        <w:t>(</w:t>
      </w:r>
      <w:r>
        <w:rPr>
          <w:rFonts w:hint="eastAsia"/>
        </w:rPr>
        <w:t>フリーダイヤル</w:t>
      </w:r>
      <w:r>
        <w:rPr>
          <w:rFonts w:ascii="ＭＳ 明朝" w:hAnsi="ＭＳ 明朝"/>
        </w:rPr>
        <w:t>)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コールセンター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受付時間：月曜～金曜</w:t>
      </w:r>
      <w:r>
        <w:rPr>
          <w:rFonts w:cs="Times New Roman"/>
        </w:rPr>
        <w:t xml:space="preserve"> 9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～</w:t>
      </w:r>
      <w:r>
        <w:rPr>
          <w:rFonts w:cs="Times New Roman"/>
        </w:rPr>
        <w:t>20</w:t>
      </w:r>
      <w:r>
        <w:rPr>
          <w:rFonts w:hint="eastAsia"/>
        </w:rPr>
        <w:t>：</w:t>
      </w:r>
      <w:r>
        <w:rPr>
          <w:rFonts w:cs="Times New Roman"/>
        </w:rPr>
        <w:t xml:space="preserve">00 / </w:t>
      </w:r>
      <w:r>
        <w:rPr>
          <w:rFonts w:hint="eastAsia"/>
        </w:rPr>
        <w:t>土曜</w:t>
      </w:r>
      <w:r>
        <w:rPr>
          <w:rFonts w:cs="Times New Roman"/>
        </w:rPr>
        <w:t xml:space="preserve"> 9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～</w:t>
      </w:r>
      <w:r>
        <w:rPr>
          <w:rFonts w:cs="Times New Roman"/>
        </w:rPr>
        <w:t>17</w:t>
      </w:r>
      <w:r>
        <w:rPr>
          <w:rFonts w:hint="eastAsia"/>
        </w:rPr>
        <w:t>：</w:t>
      </w:r>
      <w:r>
        <w:rPr>
          <w:rFonts w:cs="Times New Roman"/>
        </w:rPr>
        <w:t>00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休業日：日曜日・祝日・弊社指定休日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詳細は弊社コールセンター営業日カレンダーでご確認ください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00000" w:rsidRDefault="00571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メーカーサイト</w:t>
      </w:r>
      <w:r>
        <w:rPr>
          <w:rFonts w:cs="Times New Roman"/>
        </w:rPr>
        <w:t xml:space="preserve"> http://www.brother.co.jp/product/mfc/info/dcp7060d/index.htm</w:t>
      </w:r>
    </w:p>
    <w:p w:rsidR="00571F5E" w:rsidRDefault="00571F5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sectPr w:rsidR="00571F5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5E" w:rsidRDefault="00571F5E">
      <w:r>
        <w:separator/>
      </w:r>
    </w:p>
  </w:endnote>
  <w:endnote w:type="continuationSeparator" w:id="0">
    <w:p w:rsidR="00571F5E" w:rsidRDefault="0057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1F5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751A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5E" w:rsidRDefault="00571F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F5E" w:rsidRDefault="00571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1AD"/>
    <w:rsid w:val="00571F5E"/>
    <w:rsid w:val="0067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1A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7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1A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Tokushima-Univ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2</cp:revision>
  <dcterms:created xsi:type="dcterms:W3CDTF">2011-07-08T01:53:00Z</dcterms:created>
  <dcterms:modified xsi:type="dcterms:W3CDTF">2011-07-08T01:53:00Z</dcterms:modified>
</cp:coreProperties>
</file>